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B5A63" w14:textId="77777777" w:rsidR="00AD4299" w:rsidRDefault="00E74776"/>
    <w:p w14:paraId="2ED77EBA" w14:textId="77777777" w:rsidR="00812A95" w:rsidRDefault="00812A95"/>
    <w:p w14:paraId="1C257B97" w14:textId="77777777" w:rsidR="00812A95" w:rsidRDefault="00812A95"/>
    <w:p w14:paraId="65031769" w14:textId="77777777" w:rsidR="00812A95" w:rsidRDefault="00812A95"/>
    <w:p w14:paraId="42A602E4" w14:textId="77777777" w:rsidR="00812A95" w:rsidRDefault="00812A95"/>
    <w:p w14:paraId="75C9C64F" w14:textId="77777777" w:rsidR="00812A95" w:rsidRPr="00812A95" w:rsidRDefault="00812A95" w:rsidP="00812A95">
      <w:pPr>
        <w:spacing w:line="480" w:lineRule="auto"/>
        <w:jc w:val="center"/>
        <w:rPr>
          <w:b/>
        </w:rPr>
      </w:pPr>
      <w:commentRangeStart w:id="0"/>
      <w:r w:rsidRPr="00812A95">
        <w:rPr>
          <w:b/>
        </w:rPr>
        <w:t xml:space="preserve">Sociological Imagination: </w:t>
      </w:r>
    </w:p>
    <w:p w14:paraId="58C9AA9A" w14:textId="77777777" w:rsidR="00812A95" w:rsidRPr="00812A95" w:rsidRDefault="00812A95" w:rsidP="00812A95">
      <w:pPr>
        <w:spacing w:line="480" w:lineRule="auto"/>
        <w:jc w:val="center"/>
        <w:rPr>
          <w:b/>
        </w:rPr>
      </w:pPr>
      <w:r w:rsidRPr="00812A95">
        <w:rPr>
          <w:b/>
        </w:rPr>
        <w:t>Making Connections Between the Individual and the Society</w:t>
      </w:r>
      <w:commentRangeEnd w:id="0"/>
      <w:r w:rsidR="00A609FD">
        <w:rPr>
          <w:rStyle w:val="CommentReference"/>
        </w:rPr>
        <w:commentReference w:id="0"/>
      </w:r>
    </w:p>
    <w:p w14:paraId="4BA2B0FC" w14:textId="77777777" w:rsidR="00812A95" w:rsidRDefault="00812A95" w:rsidP="00812A95">
      <w:pPr>
        <w:spacing w:line="480" w:lineRule="auto"/>
        <w:jc w:val="center"/>
      </w:pPr>
      <w:r w:rsidRPr="00812A95">
        <w:t>Émile</w:t>
      </w:r>
      <w:r>
        <w:t xml:space="preserve"> Marx</w:t>
      </w:r>
    </w:p>
    <w:p w14:paraId="3B6C819F" w14:textId="77777777" w:rsidR="00812A95" w:rsidRDefault="00812A95" w:rsidP="00812A95">
      <w:pPr>
        <w:spacing w:line="480" w:lineRule="auto"/>
        <w:jc w:val="center"/>
      </w:pPr>
      <w:r>
        <w:t>Trent University</w:t>
      </w:r>
    </w:p>
    <w:p w14:paraId="4CB594F1" w14:textId="77777777" w:rsidR="00812A95" w:rsidRDefault="00812A95" w:rsidP="00812A95">
      <w:pPr>
        <w:spacing w:line="480" w:lineRule="auto"/>
        <w:jc w:val="center"/>
      </w:pPr>
      <w:r>
        <w:t xml:space="preserve">Word Count = </w:t>
      </w:r>
      <w:r w:rsidR="00A609FD">
        <w:t>189</w:t>
      </w:r>
    </w:p>
    <w:p w14:paraId="6D1FB5C5" w14:textId="77777777" w:rsidR="00812A95" w:rsidRDefault="00812A95" w:rsidP="00812A95">
      <w:pPr>
        <w:jc w:val="center"/>
      </w:pPr>
    </w:p>
    <w:p w14:paraId="748D26B2" w14:textId="77777777" w:rsidR="00812A95" w:rsidRDefault="00812A95" w:rsidP="00812A95">
      <w:pPr>
        <w:jc w:val="center"/>
      </w:pPr>
    </w:p>
    <w:p w14:paraId="66127CAA" w14:textId="77777777" w:rsidR="00812A95" w:rsidRDefault="00812A95"/>
    <w:p w14:paraId="6E45654A" w14:textId="77777777" w:rsidR="00812A95" w:rsidRDefault="00812A95"/>
    <w:p w14:paraId="774BB86C" w14:textId="77777777" w:rsidR="00812A95" w:rsidRDefault="00812A95"/>
    <w:p w14:paraId="2EEF00D8" w14:textId="77777777" w:rsidR="00812A95" w:rsidRDefault="00812A95"/>
    <w:p w14:paraId="220030D1" w14:textId="77777777" w:rsidR="00812A95" w:rsidRDefault="00812A95"/>
    <w:p w14:paraId="7C5D8D4D" w14:textId="77777777" w:rsidR="00812A95" w:rsidRDefault="00812A95"/>
    <w:p w14:paraId="2C02B8D6" w14:textId="77777777" w:rsidR="00812A95" w:rsidRDefault="00812A95"/>
    <w:p w14:paraId="7F79B8F0" w14:textId="77777777" w:rsidR="00812A95" w:rsidRDefault="00812A95"/>
    <w:p w14:paraId="7BB8CF29" w14:textId="77777777" w:rsidR="00812A95" w:rsidRDefault="00812A95"/>
    <w:p w14:paraId="7BF06162" w14:textId="77777777" w:rsidR="00812A95" w:rsidRDefault="00812A95"/>
    <w:p w14:paraId="4FD4F8CB" w14:textId="77777777" w:rsidR="00812A95" w:rsidRDefault="00812A95"/>
    <w:p w14:paraId="385957E4" w14:textId="77777777" w:rsidR="00812A95" w:rsidRDefault="00812A95"/>
    <w:p w14:paraId="568D9EFE" w14:textId="77777777" w:rsidR="00812A95" w:rsidRDefault="00812A95"/>
    <w:p w14:paraId="121955F6" w14:textId="77777777" w:rsidR="00812A95" w:rsidRDefault="00812A95"/>
    <w:p w14:paraId="7103701E" w14:textId="77777777" w:rsidR="00812A95" w:rsidRDefault="00812A95" w:rsidP="00A609FD">
      <w:pPr>
        <w:spacing w:line="480" w:lineRule="auto"/>
      </w:pPr>
      <w:commentRangeStart w:id="1"/>
      <w:r>
        <w:lastRenderedPageBreak/>
        <w:t xml:space="preserve">SOCIOLOGICAL IMAGINATION: MAKING CONNECTIONS BETWEEN THE INDIVIDUAL AND THE SOCIETY </w:t>
      </w:r>
      <w:commentRangeEnd w:id="1"/>
      <w:r w:rsidR="00A609FD">
        <w:rPr>
          <w:rStyle w:val="CommentReference"/>
        </w:rPr>
        <w:commentReference w:id="1"/>
      </w:r>
    </w:p>
    <w:p w14:paraId="4B52CED4" w14:textId="40BE033E" w:rsidR="00FF3A78" w:rsidRDefault="00FF3A78" w:rsidP="00FF3A78">
      <w:pPr>
        <w:spacing w:line="480" w:lineRule="auto"/>
        <w:ind w:firstLine="720"/>
      </w:pPr>
      <w:r>
        <w:t xml:space="preserve">Your text begins with your introduction; there is no heading for your introduction. </w:t>
      </w:r>
    </w:p>
    <w:p w14:paraId="5C69E40E" w14:textId="0187A1B2" w:rsidR="00A609FD" w:rsidRDefault="00A609FD" w:rsidP="00A609FD">
      <w:pPr>
        <w:spacing w:line="480" w:lineRule="auto"/>
      </w:pPr>
      <w:commentRangeStart w:id="2"/>
      <w:r>
        <w:t>THIS IS A LEVEL ONE HEADING</w:t>
      </w:r>
      <w:commentRangeEnd w:id="2"/>
      <w:r>
        <w:rPr>
          <w:rStyle w:val="CommentReference"/>
        </w:rPr>
        <w:commentReference w:id="2"/>
      </w:r>
    </w:p>
    <w:p w14:paraId="655EE006" w14:textId="77777777" w:rsidR="00A609FD" w:rsidRDefault="00A609FD" w:rsidP="00A609FD">
      <w:pPr>
        <w:spacing w:line="480" w:lineRule="auto"/>
        <w:rPr>
          <w:i/>
        </w:rPr>
      </w:pPr>
      <w:commentRangeStart w:id="3"/>
      <w:r>
        <w:rPr>
          <w:i/>
        </w:rPr>
        <w:t>This is a Level Two Heading</w:t>
      </w:r>
      <w:commentRangeEnd w:id="3"/>
      <w:r>
        <w:rPr>
          <w:rStyle w:val="CommentReference"/>
        </w:rPr>
        <w:commentReference w:id="3"/>
      </w:r>
    </w:p>
    <w:p w14:paraId="03C53873" w14:textId="77777777" w:rsidR="00A609FD" w:rsidRDefault="00A609FD" w:rsidP="00A609FD">
      <w:pPr>
        <w:spacing w:line="480" w:lineRule="auto"/>
        <w:rPr>
          <w:i/>
        </w:rPr>
      </w:pPr>
      <w:r>
        <w:rPr>
          <w:i/>
        </w:rPr>
        <w:tab/>
      </w:r>
      <w:commentRangeStart w:id="4"/>
      <w:r>
        <w:rPr>
          <w:i/>
        </w:rPr>
        <w:t>This is a level three heading</w:t>
      </w:r>
      <w:commentRangeEnd w:id="4"/>
      <w:r>
        <w:rPr>
          <w:rStyle w:val="CommentReference"/>
        </w:rPr>
        <w:commentReference w:id="4"/>
      </w:r>
    </w:p>
    <w:p w14:paraId="40134754" w14:textId="77777777" w:rsidR="00A609FD" w:rsidRDefault="00A609FD" w:rsidP="00A609FD">
      <w:pPr>
        <w:spacing w:line="480" w:lineRule="auto"/>
        <w:rPr>
          <w:i/>
        </w:rPr>
      </w:pPr>
    </w:p>
    <w:p w14:paraId="3EA43A28" w14:textId="77777777" w:rsidR="00A609FD" w:rsidRDefault="00A609FD" w:rsidP="00A609FD">
      <w:pPr>
        <w:spacing w:line="480" w:lineRule="auto"/>
        <w:rPr>
          <w:i/>
        </w:rPr>
      </w:pPr>
    </w:p>
    <w:p w14:paraId="3D57E5CD" w14:textId="77777777" w:rsidR="00A609FD" w:rsidRDefault="00A609FD" w:rsidP="00A609FD">
      <w:pPr>
        <w:spacing w:line="480" w:lineRule="auto"/>
        <w:rPr>
          <w:i/>
        </w:rPr>
      </w:pPr>
    </w:p>
    <w:p w14:paraId="7017B812" w14:textId="77777777" w:rsidR="00A609FD" w:rsidRDefault="00A609FD" w:rsidP="00A609FD">
      <w:pPr>
        <w:spacing w:line="480" w:lineRule="auto"/>
        <w:rPr>
          <w:i/>
        </w:rPr>
      </w:pPr>
    </w:p>
    <w:p w14:paraId="58FD7922" w14:textId="77777777" w:rsidR="00A609FD" w:rsidRDefault="00A609FD" w:rsidP="00A609FD">
      <w:pPr>
        <w:spacing w:line="480" w:lineRule="auto"/>
        <w:rPr>
          <w:i/>
        </w:rPr>
      </w:pPr>
    </w:p>
    <w:p w14:paraId="0F1CEB17" w14:textId="77777777" w:rsidR="00A609FD" w:rsidRDefault="00A609FD" w:rsidP="00A609FD">
      <w:pPr>
        <w:spacing w:line="480" w:lineRule="auto"/>
        <w:rPr>
          <w:i/>
        </w:rPr>
      </w:pPr>
    </w:p>
    <w:p w14:paraId="63738DBF" w14:textId="77777777" w:rsidR="00A609FD" w:rsidRDefault="00A609FD" w:rsidP="00A609FD">
      <w:pPr>
        <w:spacing w:line="480" w:lineRule="auto"/>
        <w:rPr>
          <w:i/>
        </w:rPr>
      </w:pPr>
    </w:p>
    <w:p w14:paraId="6311C1A9" w14:textId="77777777" w:rsidR="00A609FD" w:rsidRDefault="00A609FD" w:rsidP="00A609FD">
      <w:pPr>
        <w:spacing w:line="480" w:lineRule="auto"/>
        <w:rPr>
          <w:i/>
        </w:rPr>
      </w:pPr>
    </w:p>
    <w:p w14:paraId="3B3F521A" w14:textId="77777777" w:rsidR="00A609FD" w:rsidRDefault="00A609FD" w:rsidP="00A609FD">
      <w:pPr>
        <w:spacing w:line="480" w:lineRule="auto"/>
        <w:rPr>
          <w:i/>
        </w:rPr>
      </w:pPr>
    </w:p>
    <w:p w14:paraId="073D83E5" w14:textId="77777777" w:rsidR="00A609FD" w:rsidRDefault="00A609FD" w:rsidP="00A609FD">
      <w:pPr>
        <w:spacing w:line="480" w:lineRule="auto"/>
        <w:rPr>
          <w:i/>
        </w:rPr>
      </w:pPr>
    </w:p>
    <w:p w14:paraId="5DF99080" w14:textId="77777777" w:rsidR="00A609FD" w:rsidRDefault="00A609FD" w:rsidP="00A609FD">
      <w:pPr>
        <w:spacing w:line="480" w:lineRule="auto"/>
        <w:rPr>
          <w:i/>
        </w:rPr>
      </w:pPr>
    </w:p>
    <w:p w14:paraId="4A297410" w14:textId="77777777" w:rsidR="00A609FD" w:rsidRDefault="00A609FD" w:rsidP="00A609FD">
      <w:pPr>
        <w:spacing w:line="480" w:lineRule="auto"/>
        <w:rPr>
          <w:i/>
        </w:rPr>
      </w:pPr>
    </w:p>
    <w:p w14:paraId="17945D10" w14:textId="77777777" w:rsidR="00FF3A78" w:rsidRDefault="00FF3A78">
      <w:r>
        <w:br w:type="page"/>
      </w:r>
    </w:p>
    <w:p w14:paraId="3356636E" w14:textId="548F469A" w:rsidR="00A609FD" w:rsidRDefault="00A609FD" w:rsidP="00A609FD">
      <w:pPr>
        <w:spacing w:line="480" w:lineRule="auto"/>
        <w:ind w:hanging="720"/>
        <w:jc w:val="center"/>
      </w:pPr>
      <w:commentRangeStart w:id="5"/>
      <w:r>
        <w:lastRenderedPageBreak/>
        <w:t>REFERENCES</w:t>
      </w:r>
      <w:commentRangeEnd w:id="5"/>
      <w:r w:rsidR="004B0C49">
        <w:rPr>
          <w:rStyle w:val="CommentReference"/>
        </w:rPr>
        <w:commentReference w:id="5"/>
      </w:r>
    </w:p>
    <w:p w14:paraId="14312FBB" w14:textId="77777777" w:rsidR="00A609FD" w:rsidRPr="009D3DC4" w:rsidRDefault="00A609FD" w:rsidP="00A609FD">
      <w:pPr>
        <w:spacing w:line="480" w:lineRule="auto"/>
        <w:ind w:hanging="720"/>
      </w:pPr>
      <w:r>
        <w:t xml:space="preserve">Balthazar, Louis, John F. Conway, Leen </w:t>
      </w:r>
      <w:proofErr w:type="spellStart"/>
      <w:r>
        <w:t>d’Haenens</w:t>
      </w:r>
      <w:proofErr w:type="spellEnd"/>
      <w:r>
        <w:t xml:space="preserve">, James S. </w:t>
      </w:r>
      <w:proofErr w:type="spellStart"/>
      <w:r>
        <w:t>Frideres</w:t>
      </w:r>
      <w:proofErr w:type="spellEnd"/>
      <w:r>
        <w:t xml:space="preserve">, Herman </w:t>
      </w:r>
      <w:proofErr w:type="spellStart"/>
      <w:r>
        <w:t>Ganzevoort</w:t>
      </w:r>
      <w:proofErr w:type="spellEnd"/>
      <w:r>
        <w:t xml:space="preserve">, Michael Hart, </w:t>
      </w:r>
      <w:r w:rsidRPr="003A2A7F">
        <w:t>Raymond M. Hébert</w:t>
      </w:r>
      <w:r>
        <w:t xml:space="preserve"> et al.</w:t>
      </w:r>
      <w:r w:rsidRPr="003A2A7F">
        <w:t xml:space="preserve"> 2017. </w:t>
      </w:r>
      <w:r w:rsidRPr="003A2A7F">
        <w:rPr>
          <w:i/>
        </w:rPr>
        <w:t xml:space="preserve">Images of </w:t>
      </w:r>
      <w:proofErr w:type="spellStart"/>
      <w:r w:rsidRPr="003A2A7F">
        <w:rPr>
          <w:i/>
        </w:rPr>
        <w:t>Canadianness</w:t>
      </w:r>
      <w:proofErr w:type="spellEnd"/>
      <w:r>
        <w:rPr>
          <w:i/>
        </w:rPr>
        <w:t xml:space="preserve">. </w:t>
      </w:r>
      <w:r>
        <w:t>Ottawa, Ontario: University of Ottawa Press.</w:t>
      </w:r>
    </w:p>
    <w:p w14:paraId="3E00D853" w14:textId="77777777" w:rsidR="00A609FD" w:rsidRPr="002C46B0" w:rsidRDefault="00A609FD" w:rsidP="00A609FD">
      <w:pPr>
        <w:spacing w:line="480" w:lineRule="auto"/>
        <w:ind w:hanging="720"/>
      </w:pPr>
      <w:r>
        <w:t xml:space="preserve">Buccieri, Kristy, and Gina </w:t>
      </w:r>
      <w:proofErr w:type="spellStart"/>
      <w:r>
        <w:t>Molleson</w:t>
      </w:r>
      <w:proofErr w:type="spellEnd"/>
      <w:r>
        <w:t xml:space="preserve">. 2015. “Empowering Homeless Youth: Building Capacity through the Development of Mobile Technology.” </w:t>
      </w:r>
      <w:r>
        <w:rPr>
          <w:i/>
        </w:rPr>
        <w:t xml:space="preserve">Journal of Community Practice </w:t>
      </w:r>
      <w:r>
        <w:t xml:space="preserve">23(2):238-54. </w:t>
      </w:r>
      <w:proofErr w:type="spellStart"/>
      <w:r>
        <w:t>doi</w:t>
      </w:r>
      <w:proofErr w:type="spellEnd"/>
      <w:r>
        <w:t>: 10.</w:t>
      </w:r>
      <w:r w:rsidRPr="002C46B0">
        <w:t xml:space="preserve"> 1080/10705422.2015.1027802.</w:t>
      </w:r>
    </w:p>
    <w:p w14:paraId="4177B541" w14:textId="77777777" w:rsidR="00A609FD" w:rsidRDefault="00A609FD" w:rsidP="00A609FD">
      <w:pPr>
        <w:spacing w:line="480" w:lineRule="auto"/>
        <w:ind w:hanging="720"/>
      </w:pPr>
      <w:r>
        <w:t xml:space="preserve">Chivers, Sally. 2020. “How We Rely on Older Adults Especially During the Coronavirus Pandemic.” </w:t>
      </w:r>
      <w:r>
        <w:rPr>
          <w:i/>
        </w:rPr>
        <w:t xml:space="preserve">The Conversation, </w:t>
      </w:r>
      <w:r>
        <w:t>July 30. Retrieved June 16, 2021 (</w:t>
      </w:r>
      <w:r w:rsidRPr="0031001A">
        <w:t>https://theconversation.com/how-we-rely-on-older-adults-especially-during-the-coronavirus-pandemic-143346</w:t>
      </w:r>
      <w:r>
        <w:t>).</w:t>
      </w:r>
    </w:p>
    <w:p w14:paraId="287154EF" w14:textId="77777777" w:rsidR="004B0C49" w:rsidRDefault="00A609FD" w:rsidP="004B0C49">
      <w:pPr>
        <w:spacing w:line="480" w:lineRule="auto"/>
        <w:ind w:hanging="720"/>
      </w:pPr>
      <w:r>
        <w:t xml:space="preserve">Katz, Stephen, and Debbie </w:t>
      </w:r>
      <w:proofErr w:type="spellStart"/>
      <w:r>
        <w:t>Laliberte</w:t>
      </w:r>
      <w:proofErr w:type="spellEnd"/>
      <w:r>
        <w:t xml:space="preserve">-Rudman. 2005. </w:t>
      </w:r>
      <w:r>
        <w:rPr>
          <w:i/>
        </w:rPr>
        <w:t>Cultural Aging: Life Course, Lifestyle and Senior Worlds.</w:t>
      </w:r>
      <w:r>
        <w:t xml:space="preserve"> Peterborough, Ontario: Broadview Press.</w:t>
      </w:r>
    </w:p>
    <w:p w14:paraId="1ED411E5" w14:textId="77777777" w:rsidR="00A609FD" w:rsidRDefault="00A609FD" w:rsidP="004B0C49">
      <w:pPr>
        <w:spacing w:line="480" w:lineRule="auto"/>
        <w:ind w:hanging="720"/>
      </w:pPr>
      <w:r>
        <w:t xml:space="preserve">Rahman, Momin. 2014. </w:t>
      </w:r>
      <w:proofErr w:type="spellStart"/>
      <w:r>
        <w:rPr>
          <w:i/>
        </w:rPr>
        <w:t>Homosexualities</w:t>
      </w:r>
      <w:proofErr w:type="spellEnd"/>
      <w:r>
        <w:rPr>
          <w:i/>
        </w:rPr>
        <w:t>, Muslim Cultures and Modernity.</w:t>
      </w:r>
      <w:r>
        <w:t xml:space="preserve"> London: Palgrave Macmillan UK.</w:t>
      </w:r>
    </w:p>
    <w:p w14:paraId="48BF3317" w14:textId="77777777" w:rsidR="00A609FD" w:rsidRDefault="00A609FD" w:rsidP="00A609FD">
      <w:pPr>
        <w:spacing w:line="480" w:lineRule="auto"/>
        <w:ind w:hanging="720"/>
      </w:pPr>
      <w:r>
        <w:t>Torrens, Elizabeth. 2021. “Thinking Sociologically.” Lecture at Trent University, Peterborough, ON, June 16.</w:t>
      </w:r>
    </w:p>
    <w:p w14:paraId="6A17DC55" w14:textId="77777777" w:rsidR="00A609FD" w:rsidRPr="002C46B0" w:rsidRDefault="00A609FD" w:rsidP="00A609FD">
      <w:pPr>
        <w:spacing w:line="480" w:lineRule="auto"/>
        <w:ind w:left="720" w:hanging="720"/>
      </w:pPr>
      <w:r>
        <w:t>Trent University. 2021. “Sociology.” Retrieved June 16, 2021 (</w:t>
      </w:r>
      <w:r w:rsidRPr="00A057B7">
        <w:t>https://www.trentu.ca/sociology/</w:t>
      </w:r>
      <w:r>
        <w:t>).</w:t>
      </w:r>
    </w:p>
    <w:p w14:paraId="306CA70F" w14:textId="77777777" w:rsidR="00A609FD" w:rsidRPr="00A609FD" w:rsidRDefault="00A609FD" w:rsidP="00A609FD">
      <w:pPr>
        <w:spacing w:line="480" w:lineRule="auto"/>
        <w:jc w:val="center"/>
      </w:pPr>
    </w:p>
    <w:p w14:paraId="5351BFCB" w14:textId="77777777" w:rsidR="00A609FD" w:rsidRDefault="00A609FD" w:rsidP="00A609FD">
      <w:pPr>
        <w:spacing w:line="480" w:lineRule="auto"/>
      </w:pPr>
    </w:p>
    <w:p w14:paraId="0237A451" w14:textId="77777777" w:rsidR="00812A95" w:rsidRDefault="00812A95"/>
    <w:p w14:paraId="2BA77B8A" w14:textId="77777777" w:rsidR="00812A95" w:rsidRDefault="00812A95"/>
    <w:p w14:paraId="533B14E2" w14:textId="77777777" w:rsidR="00812A95" w:rsidRDefault="00812A95"/>
    <w:p w14:paraId="1C9CF1FA" w14:textId="77777777" w:rsidR="00812A95" w:rsidRDefault="00812A95"/>
    <w:sectPr w:rsidR="00812A95" w:rsidSect="00812A95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Natalie Nelson" w:date="2021-06-17T15:41:00Z" w:initials="NN">
    <w:p w14:paraId="64BCD925" w14:textId="77777777" w:rsidR="004B0C49" w:rsidRDefault="00A609FD" w:rsidP="004B0C49">
      <w:pPr>
        <w:pStyle w:val="ListParagraph"/>
        <w:ind w:left="0"/>
      </w:pPr>
      <w:r>
        <w:rPr>
          <w:rStyle w:val="CommentReference"/>
        </w:rPr>
        <w:annotationRef/>
      </w:r>
      <w:r w:rsidR="004B0C49">
        <w:t>The title page should include:</w:t>
      </w:r>
    </w:p>
    <w:p w14:paraId="3BE35E06" w14:textId="77777777" w:rsidR="004B0C49" w:rsidRDefault="004B0C49" w:rsidP="004B0C49">
      <w:pPr>
        <w:pStyle w:val="ListParagraph"/>
        <w:ind w:left="0"/>
      </w:pPr>
    </w:p>
    <w:p w14:paraId="1C9AD024" w14:textId="77777777" w:rsidR="004B0C49" w:rsidRDefault="004B0C49" w:rsidP="004B0C49">
      <w:pPr>
        <w:pStyle w:val="ListParagraph"/>
        <w:ind w:left="0"/>
      </w:pPr>
      <w:r>
        <w:t>The title of your work bolded</w:t>
      </w:r>
    </w:p>
    <w:p w14:paraId="7A2FC540" w14:textId="77777777" w:rsidR="004B0C49" w:rsidRDefault="004B0C49" w:rsidP="004B0C49">
      <w:pPr>
        <w:pStyle w:val="ListParagraph"/>
        <w:ind w:left="0"/>
      </w:pPr>
    </w:p>
    <w:p w14:paraId="15AF0FBB" w14:textId="77777777" w:rsidR="004B0C49" w:rsidRDefault="004B0C49" w:rsidP="004B0C49">
      <w:pPr>
        <w:pStyle w:val="ListParagraph"/>
        <w:ind w:left="0"/>
      </w:pPr>
      <w:r>
        <w:t>The name of the author(s) and institutions (listed vertically if more than one)</w:t>
      </w:r>
    </w:p>
    <w:p w14:paraId="77FB2690" w14:textId="77777777" w:rsidR="004B0C49" w:rsidRDefault="004B0C49" w:rsidP="004B0C49">
      <w:pPr>
        <w:pStyle w:val="ListParagraph"/>
        <w:ind w:left="0"/>
      </w:pPr>
    </w:p>
    <w:p w14:paraId="790353E7" w14:textId="77777777" w:rsidR="004B0C49" w:rsidRDefault="004B0C49" w:rsidP="004B0C49">
      <w:pPr>
        <w:pStyle w:val="ListParagraph"/>
        <w:ind w:left="0"/>
      </w:pPr>
      <w:r>
        <w:t xml:space="preserve">The word count </w:t>
      </w:r>
    </w:p>
    <w:p w14:paraId="0FB6ACD9" w14:textId="77777777" w:rsidR="004B0C49" w:rsidRDefault="004B0C49" w:rsidP="004B0C49">
      <w:pPr>
        <w:pStyle w:val="ListParagraph"/>
        <w:ind w:left="0"/>
      </w:pPr>
    </w:p>
    <w:p w14:paraId="6E11B1E8" w14:textId="77777777" w:rsidR="004B0C49" w:rsidRDefault="004B0C49" w:rsidP="004B0C49">
      <w:pPr>
        <w:pStyle w:val="ListParagraph"/>
        <w:ind w:left="0"/>
      </w:pPr>
      <w:r>
        <w:t>A running head with a shortened version of your title</w:t>
      </w:r>
    </w:p>
    <w:p w14:paraId="37E31083" w14:textId="77777777" w:rsidR="004B0C49" w:rsidRDefault="004B0C49" w:rsidP="004B0C49">
      <w:pPr>
        <w:pStyle w:val="ListParagraph"/>
        <w:ind w:left="0"/>
      </w:pPr>
    </w:p>
    <w:p w14:paraId="1CFD358D" w14:textId="77777777" w:rsidR="00A609FD" w:rsidRDefault="004B0C49" w:rsidP="004B0C49">
      <w:pPr>
        <w:pStyle w:val="ListParagraph"/>
        <w:ind w:left="0"/>
      </w:pPr>
      <w:r>
        <w:t>Page number</w:t>
      </w:r>
    </w:p>
    <w:p w14:paraId="38FC3266" w14:textId="77777777" w:rsidR="00A609FD" w:rsidRDefault="00A609FD">
      <w:pPr>
        <w:pStyle w:val="CommentText"/>
      </w:pPr>
    </w:p>
  </w:comment>
  <w:comment w:id="1" w:author="Natalie Nelson" w:date="2021-06-17T15:42:00Z" w:initials="NN">
    <w:p w14:paraId="3E26342B" w14:textId="77777777" w:rsidR="00A609FD" w:rsidRDefault="00A609FD" w:rsidP="00A609FD">
      <w:pPr>
        <w:pStyle w:val="ListParagraph"/>
        <w:ind w:left="0"/>
      </w:pPr>
      <w:r>
        <w:rPr>
          <w:rStyle w:val="CommentReference"/>
        </w:rPr>
        <w:annotationRef/>
      </w:r>
      <w:r>
        <w:t>The body of the paper should begin on a separate page that follows the title page. On the first line of the first page of the text of the paper, write the title of the paper as a heading. As per level one guidelines, the title should be in all caps</w:t>
      </w:r>
      <w:r w:rsidR="004B0C49">
        <w:t xml:space="preserve"> and left-justified</w:t>
      </w:r>
      <w:r>
        <w:t>.</w:t>
      </w:r>
    </w:p>
    <w:p w14:paraId="5AAC298A" w14:textId="77777777" w:rsidR="00A609FD" w:rsidRDefault="00A609FD">
      <w:pPr>
        <w:pStyle w:val="CommentText"/>
      </w:pPr>
    </w:p>
  </w:comment>
  <w:comment w:id="2" w:author="Natalie Nelson" w:date="2021-06-17T15:43:00Z" w:initials="NN">
    <w:p w14:paraId="19C27DC2" w14:textId="77777777" w:rsidR="00A609FD" w:rsidRDefault="00A609FD" w:rsidP="00A609FD">
      <w:r>
        <w:rPr>
          <w:rStyle w:val="CommentReference"/>
        </w:rPr>
        <w:annotationRef/>
      </w:r>
      <w:r>
        <w:t>LEVEL ONE HEADING</w:t>
      </w:r>
    </w:p>
    <w:p w14:paraId="555F4129" w14:textId="77777777" w:rsidR="00A609FD" w:rsidRDefault="00A609FD" w:rsidP="00A609FD">
      <w:r>
        <w:t xml:space="preserve">Level one headings are in all caps, left-justified. </w:t>
      </w:r>
    </w:p>
    <w:p w14:paraId="425398E3" w14:textId="77777777" w:rsidR="00A609FD" w:rsidRDefault="00A609FD">
      <w:pPr>
        <w:pStyle w:val="CommentText"/>
      </w:pPr>
    </w:p>
  </w:comment>
  <w:comment w:id="3" w:author="Natalie Nelson" w:date="2021-06-17T15:43:00Z" w:initials="NN">
    <w:p w14:paraId="1C1D11E3" w14:textId="77777777" w:rsidR="00A609FD" w:rsidRPr="002D7223" w:rsidRDefault="00A609FD" w:rsidP="00A609FD">
      <w:r>
        <w:rPr>
          <w:rStyle w:val="CommentReference"/>
        </w:rPr>
        <w:annotationRef/>
      </w:r>
      <w:r w:rsidRPr="007B2DFD">
        <w:rPr>
          <w:i/>
        </w:rPr>
        <w:t>Level Two Headings</w:t>
      </w:r>
    </w:p>
    <w:p w14:paraId="2243E7A4" w14:textId="77777777" w:rsidR="00A609FD" w:rsidRDefault="00A609FD" w:rsidP="00A609FD">
      <w:r>
        <w:t>Level two headings are italicized and left-justified. Use title case capitalization (all key words capitalized).</w:t>
      </w:r>
    </w:p>
    <w:p w14:paraId="221A3E92" w14:textId="77777777" w:rsidR="00A609FD" w:rsidRDefault="00A609FD">
      <w:pPr>
        <w:pStyle w:val="CommentText"/>
      </w:pPr>
    </w:p>
  </w:comment>
  <w:comment w:id="4" w:author="Natalie Nelson" w:date="2021-06-17T15:43:00Z" w:initials="NN">
    <w:p w14:paraId="63DF1F29" w14:textId="77777777" w:rsidR="00A609FD" w:rsidRPr="007B2DFD" w:rsidRDefault="00A609FD" w:rsidP="00A609FD">
      <w:r>
        <w:rPr>
          <w:rStyle w:val="CommentReference"/>
        </w:rPr>
        <w:annotationRef/>
      </w:r>
      <w:r w:rsidRPr="007B2DFD">
        <w:rPr>
          <w:i/>
        </w:rPr>
        <w:t>Level three headings</w:t>
      </w:r>
      <w:r>
        <w:rPr>
          <w:i/>
        </w:rPr>
        <w:t>.</w:t>
      </w:r>
    </w:p>
    <w:p w14:paraId="01BB439C" w14:textId="77777777" w:rsidR="00A609FD" w:rsidRPr="002D7223" w:rsidRDefault="00A609FD" w:rsidP="00A609FD">
      <w:r>
        <w:t xml:space="preserve">Level three headings are italicized, indented, and followed by a period. The paragraph continues immediately after the period. Capitalize only the first letter and proper nouns. </w:t>
      </w:r>
    </w:p>
    <w:p w14:paraId="081D77BD" w14:textId="77777777" w:rsidR="00A609FD" w:rsidRDefault="00A609FD">
      <w:pPr>
        <w:pStyle w:val="CommentText"/>
      </w:pPr>
    </w:p>
  </w:comment>
  <w:comment w:id="5" w:author="Natalie Nelson" w:date="2021-06-17T15:44:00Z" w:initials="NN">
    <w:p w14:paraId="6D874CC0" w14:textId="77777777" w:rsidR="004B0C49" w:rsidRDefault="004B0C49" w:rsidP="004B0C49">
      <w:pPr>
        <w:pStyle w:val="ListParagraph"/>
        <w:ind w:left="0"/>
      </w:pPr>
      <w:r>
        <w:rPr>
          <w:rStyle w:val="CommentReference"/>
        </w:rPr>
        <w:annotationRef/>
      </w:r>
      <w:r>
        <w:t>Title the page “REFERENCES” (capitalized, as per first-level heading formatting).</w:t>
      </w:r>
    </w:p>
    <w:p w14:paraId="7A985055" w14:textId="77777777" w:rsidR="004B0C49" w:rsidRDefault="004B0C49" w:rsidP="004B0C49">
      <w:pPr>
        <w:pStyle w:val="ListParagraph"/>
        <w:ind w:left="0"/>
      </w:pPr>
    </w:p>
    <w:p w14:paraId="404EC1D8" w14:textId="77777777" w:rsidR="004B0C49" w:rsidRDefault="004B0C49" w:rsidP="004B0C49">
      <w:pPr>
        <w:pStyle w:val="ListParagraph"/>
        <w:ind w:left="0"/>
      </w:pPr>
      <w:r>
        <w:t>References should be double-spaced with a hanging indent.</w:t>
      </w:r>
    </w:p>
    <w:p w14:paraId="286F43C7" w14:textId="77777777" w:rsidR="004B0C49" w:rsidRDefault="004B0C49" w:rsidP="004B0C49">
      <w:pPr>
        <w:pStyle w:val="ListParagraph"/>
        <w:ind w:left="0"/>
      </w:pPr>
    </w:p>
    <w:p w14:paraId="4F87E7A2" w14:textId="77777777" w:rsidR="004B0C49" w:rsidRDefault="004B0C49" w:rsidP="004B0C49">
      <w:pPr>
        <w:pStyle w:val="ListParagraph"/>
        <w:ind w:left="0"/>
      </w:pPr>
      <w:r w:rsidRPr="003611EB">
        <w:t>List all entries alph</w:t>
      </w:r>
      <w:r>
        <w:t xml:space="preserve">abetically by first author's last </w:t>
      </w:r>
      <w:r w:rsidRPr="003611EB">
        <w:t>name, maintaining the original order of the authors of multi-authored sources (i.e., do not change "Lee, Brown, and Green" to "Brown, Green, and Lee").</w:t>
      </w:r>
    </w:p>
    <w:p w14:paraId="2BCE107D" w14:textId="77777777" w:rsidR="004B0C49" w:rsidRDefault="004B0C49" w:rsidP="004B0C49">
      <w:pPr>
        <w:pStyle w:val="ListParagraph"/>
        <w:ind w:left="0"/>
      </w:pPr>
    </w:p>
    <w:p w14:paraId="1B5B4EB3" w14:textId="77777777" w:rsidR="004B0C49" w:rsidRDefault="004B0C49" w:rsidP="004B0C49">
      <w:pPr>
        <w:pStyle w:val="ListParagraph"/>
        <w:ind w:left="0"/>
      </w:pPr>
      <w:r>
        <w:t xml:space="preserve">Include first names and last names for all authors. Use first-name initials only if an author used initials in the original publication. </w:t>
      </w:r>
    </w:p>
    <w:p w14:paraId="18E6E0DA" w14:textId="77777777" w:rsidR="004B0C49" w:rsidRDefault="004B0C49" w:rsidP="004B0C49">
      <w:pPr>
        <w:pStyle w:val="ListParagraph"/>
        <w:ind w:left="0"/>
      </w:pPr>
    </w:p>
    <w:p w14:paraId="6C4CCB08" w14:textId="77777777" w:rsidR="004B0C49" w:rsidRDefault="004B0C49" w:rsidP="004B0C49">
      <w:pPr>
        <w:pStyle w:val="ListParagraph"/>
        <w:ind w:left="0"/>
      </w:pPr>
      <w:r>
        <w:t xml:space="preserve">Do not use an ampersand (&amp;) in place of “and” in joining names. </w:t>
      </w:r>
    </w:p>
    <w:p w14:paraId="5915E8D1" w14:textId="77777777" w:rsidR="004B0C49" w:rsidRDefault="004B0C49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8FC3266" w15:done="0"/>
  <w15:commentEx w15:paraId="5AAC298A" w15:done="0"/>
  <w15:commentEx w15:paraId="425398E3" w15:done="0"/>
  <w15:commentEx w15:paraId="221A3E92" w15:done="0"/>
  <w15:commentEx w15:paraId="081D77BD" w15:done="0"/>
  <w15:commentEx w15:paraId="5915E8D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FC3266" w16cid:durableId="24A12AA5"/>
  <w16cid:commentId w16cid:paraId="5AAC298A" w16cid:durableId="24A12AA6"/>
  <w16cid:commentId w16cid:paraId="425398E3" w16cid:durableId="24A12AA7"/>
  <w16cid:commentId w16cid:paraId="221A3E92" w16cid:durableId="24A12AA8"/>
  <w16cid:commentId w16cid:paraId="081D77BD" w16cid:durableId="24A12AA9"/>
  <w16cid:commentId w16cid:paraId="5915E8D1" w16cid:durableId="24A12A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818CC" w14:textId="77777777" w:rsidR="00840BB0" w:rsidRDefault="00840BB0" w:rsidP="00812A95">
      <w:pPr>
        <w:spacing w:after="0" w:line="240" w:lineRule="auto"/>
      </w:pPr>
      <w:r>
        <w:separator/>
      </w:r>
    </w:p>
  </w:endnote>
  <w:endnote w:type="continuationSeparator" w:id="0">
    <w:p w14:paraId="08217261" w14:textId="77777777" w:rsidR="00840BB0" w:rsidRDefault="00840BB0" w:rsidP="00812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93797" w14:textId="77777777" w:rsidR="00840BB0" w:rsidRDefault="00840BB0" w:rsidP="00812A95">
      <w:pPr>
        <w:spacing w:after="0" w:line="240" w:lineRule="auto"/>
      </w:pPr>
      <w:r>
        <w:separator/>
      </w:r>
    </w:p>
  </w:footnote>
  <w:footnote w:type="continuationSeparator" w:id="0">
    <w:p w14:paraId="330A11E7" w14:textId="77777777" w:rsidR="00840BB0" w:rsidRDefault="00840BB0" w:rsidP="00812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8757" w14:textId="77777777" w:rsidR="00812A95" w:rsidRDefault="00812A95" w:rsidP="00812A95">
    <w:pPr>
      <w:pStyle w:val="Header"/>
    </w:pPr>
    <w:r>
      <w:t>SOCIOLOGICAL IMAGINATION</w:t>
    </w:r>
    <w:r>
      <w:tab/>
    </w:r>
    <w:r>
      <w:tab/>
    </w:r>
    <w:sdt>
      <w:sdtPr>
        <w:id w:val="40103575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0C49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14:paraId="1BDABE1E" w14:textId="77777777" w:rsidR="00812A95" w:rsidRDefault="00812A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655989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06922E8" w14:textId="77777777" w:rsidR="00812A95" w:rsidRDefault="00812A95" w:rsidP="00812A95">
        <w:pPr>
          <w:pStyle w:val="Header"/>
        </w:pPr>
        <w:r>
          <w:t>Running Head: SOCIOLOGICAL IMAGINATION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0C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6CE10A" w14:textId="77777777" w:rsidR="00812A95" w:rsidRDefault="00812A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C2940"/>
    <w:multiLevelType w:val="hybridMultilevel"/>
    <w:tmpl w:val="3D7E9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61B7C"/>
    <w:multiLevelType w:val="hybridMultilevel"/>
    <w:tmpl w:val="37680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talie Nelson">
    <w15:presenceInfo w15:providerId="AD" w15:userId="S-1-5-21-2388115525-2743630388-254879150-1429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A95"/>
    <w:rsid w:val="004B0C49"/>
    <w:rsid w:val="005E4D29"/>
    <w:rsid w:val="00612AED"/>
    <w:rsid w:val="00812A95"/>
    <w:rsid w:val="00840BB0"/>
    <w:rsid w:val="008734F0"/>
    <w:rsid w:val="00A609FD"/>
    <w:rsid w:val="00E74776"/>
    <w:rsid w:val="00FF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76354"/>
  <w15:chartTrackingRefBased/>
  <w15:docId w15:val="{C3144B20-11A5-4F6B-9777-0F219358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2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A95"/>
  </w:style>
  <w:style w:type="paragraph" w:styleId="Footer">
    <w:name w:val="footer"/>
    <w:basedOn w:val="Normal"/>
    <w:link w:val="FooterChar"/>
    <w:uiPriority w:val="99"/>
    <w:unhideWhenUsed/>
    <w:rsid w:val="00812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A95"/>
  </w:style>
  <w:style w:type="character" w:styleId="Hyperlink">
    <w:name w:val="Hyperlink"/>
    <w:basedOn w:val="DefaultParagraphFont"/>
    <w:uiPriority w:val="99"/>
    <w:unhideWhenUsed/>
    <w:rsid w:val="00A609F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09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9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9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9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9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9F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60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Nelson</dc:creator>
  <cp:keywords/>
  <dc:description/>
  <cp:lastModifiedBy>Erin Stewart Eves</cp:lastModifiedBy>
  <cp:revision>2</cp:revision>
  <dcterms:created xsi:type="dcterms:W3CDTF">2021-07-20T18:08:00Z</dcterms:created>
  <dcterms:modified xsi:type="dcterms:W3CDTF">2021-07-20T18:08:00Z</dcterms:modified>
</cp:coreProperties>
</file>